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916B" w14:textId="0BB764C6" w:rsidR="00AE7A4C" w:rsidRPr="007F5821" w:rsidRDefault="00AE7A4C" w:rsidP="00AE7A4C">
      <w:pPr>
        <w:spacing w:line="240" w:lineRule="auto"/>
        <w:rPr>
          <w:rFonts w:ascii="Arial" w:hAnsi="Arial" w:cs="Arial"/>
          <w:b/>
          <w:bCs/>
          <w:lang w:val="en-GB"/>
        </w:rPr>
      </w:pPr>
      <w:r w:rsidRPr="007F5821">
        <w:rPr>
          <w:rFonts w:ascii="Arial" w:hAnsi="Arial" w:cs="Arial"/>
          <w:b/>
          <w:bCs/>
          <w:lang w:val="en-GB"/>
        </w:rPr>
        <w:t xml:space="preserve">Geely NZ </w:t>
      </w:r>
      <w:r w:rsidR="00AB673D" w:rsidRPr="007F5821">
        <w:rPr>
          <w:rFonts w:ascii="Arial" w:hAnsi="Arial" w:cs="Arial"/>
          <w:b/>
          <w:bCs/>
          <w:lang w:val="en-GB"/>
        </w:rPr>
        <w:t xml:space="preserve">$3,000 </w:t>
      </w:r>
      <w:r w:rsidR="0082705A">
        <w:rPr>
          <w:rFonts w:ascii="Arial" w:hAnsi="Arial" w:cs="Arial"/>
          <w:b/>
          <w:bCs/>
          <w:lang w:val="en-GB"/>
        </w:rPr>
        <w:t>off</w:t>
      </w:r>
      <w:r w:rsidRPr="007F5821">
        <w:rPr>
          <w:rFonts w:ascii="Arial" w:hAnsi="Arial" w:cs="Arial"/>
          <w:b/>
          <w:bCs/>
          <w:lang w:val="en-GB"/>
        </w:rPr>
        <w:t xml:space="preserve"> promotion 2026 – long form terms and conditions</w:t>
      </w:r>
    </w:p>
    <w:p w14:paraId="101C27B4" w14:textId="685DA549" w:rsidR="00AE7A4C" w:rsidRPr="007F5821" w:rsidRDefault="00AE7A4C" w:rsidP="00AE7A4C">
      <w:pPr>
        <w:pStyle w:val="ListParagraph"/>
        <w:numPr>
          <w:ilvl w:val="0"/>
          <w:numId w:val="1"/>
        </w:numPr>
        <w:spacing w:line="240" w:lineRule="auto"/>
        <w:ind w:left="357" w:hanging="357"/>
        <w:rPr>
          <w:rFonts w:ascii="Arial" w:hAnsi="Arial" w:cs="Arial"/>
          <w:lang w:val="en-GB"/>
        </w:rPr>
      </w:pPr>
      <w:r w:rsidRPr="007F5821">
        <w:rPr>
          <w:rFonts w:ascii="Arial" w:hAnsi="Arial" w:cs="Arial"/>
          <w:lang w:val="en-GB"/>
        </w:rPr>
        <w:t xml:space="preserve">The Promoter is </w:t>
      </w:r>
      <w:proofErr w:type="spellStart"/>
      <w:r w:rsidRPr="007F5821">
        <w:rPr>
          <w:rFonts w:ascii="Arial" w:hAnsi="Arial" w:cs="Arial"/>
        </w:rPr>
        <w:t>AsiaPacific</w:t>
      </w:r>
      <w:proofErr w:type="spellEnd"/>
      <w:r w:rsidRPr="007F5821">
        <w:rPr>
          <w:rFonts w:ascii="Arial" w:hAnsi="Arial" w:cs="Arial"/>
        </w:rPr>
        <w:t xml:space="preserve"> Vehicle Importers</w:t>
      </w:r>
      <w:r w:rsidRPr="007F5821">
        <w:rPr>
          <w:rFonts w:ascii="Arial" w:hAnsi="Arial" w:cs="Arial"/>
          <w:lang w:val="en-GB"/>
        </w:rPr>
        <w:t xml:space="preserve"> Limited trading as Geely NZ.</w:t>
      </w:r>
    </w:p>
    <w:p w14:paraId="232BEE46" w14:textId="52CBA7D2" w:rsidR="00AE7A4C" w:rsidRPr="007F5821" w:rsidRDefault="00AE7A4C" w:rsidP="00AE7A4C">
      <w:pPr>
        <w:pStyle w:val="ListParagraph"/>
        <w:numPr>
          <w:ilvl w:val="0"/>
          <w:numId w:val="1"/>
        </w:numPr>
        <w:spacing w:line="240" w:lineRule="auto"/>
        <w:ind w:left="357" w:hanging="357"/>
        <w:rPr>
          <w:rFonts w:ascii="Arial" w:hAnsi="Arial" w:cs="Arial"/>
          <w:lang w:val="en-GB"/>
        </w:rPr>
      </w:pPr>
      <w:r w:rsidRPr="007F5821">
        <w:rPr>
          <w:rFonts w:ascii="Arial" w:hAnsi="Arial" w:cs="Arial"/>
          <w:lang w:val="en-GB"/>
        </w:rPr>
        <w:t xml:space="preserve">This promotion commences on 1 </w:t>
      </w:r>
      <w:r w:rsidR="001E1284">
        <w:rPr>
          <w:rFonts w:ascii="Arial" w:hAnsi="Arial" w:cs="Arial"/>
          <w:lang w:val="en-GB"/>
        </w:rPr>
        <w:t>March</w:t>
      </w:r>
      <w:r w:rsidRPr="007F5821">
        <w:rPr>
          <w:rFonts w:ascii="Arial" w:hAnsi="Arial" w:cs="Arial"/>
          <w:lang w:val="en-GB"/>
        </w:rPr>
        <w:t xml:space="preserve"> 2026 and ends at close of business on 31 March 2026 or while stock lasts (</w:t>
      </w:r>
      <w:r w:rsidRPr="007F5821">
        <w:rPr>
          <w:rFonts w:ascii="Arial" w:hAnsi="Arial" w:cs="Arial"/>
          <w:b/>
          <w:bCs/>
          <w:lang w:val="en-GB"/>
        </w:rPr>
        <w:t>Promotion Period</w:t>
      </w:r>
      <w:r w:rsidRPr="007F5821">
        <w:rPr>
          <w:rFonts w:ascii="Arial" w:hAnsi="Arial" w:cs="Arial"/>
          <w:lang w:val="en-GB"/>
        </w:rPr>
        <w:t xml:space="preserve">). </w:t>
      </w:r>
    </w:p>
    <w:p w14:paraId="6760AAA6" w14:textId="7BB76744" w:rsidR="00AE7A4C" w:rsidRPr="007F5821" w:rsidRDefault="00AE7A4C" w:rsidP="00AE7A4C">
      <w:pPr>
        <w:pStyle w:val="ListParagraph"/>
        <w:numPr>
          <w:ilvl w:val="0"/>
          <w:numId w:val="1"/>
        </w:numPr>
        <w:spacing w:line="240" w:lineRule="auto"/>
        <w:ind w:left="357" w:hanging="357"/>
        <w:rPr>
          <w:rFonts w:ascii="Arial" w:hAnsi="Arial" w:cs="Arial"/>
          <w:lang w:val="en-GB"/>
        </w:rPr>
      </w:pPr>
      <w:r w:rsidRPr="007F5821">
        <w:rPr>
          <w:rFonts w:ascii="Arial" w:hAnsi="Arial" w:cs="Arial"/>
          <w:lang w:val="en-GB"/>
        </w:rPr>
        <w:t>If you make an Eligible Purchase (as defined below) of a promotional vehicle listed in the table (</w:t>
      </w:r>
      <w:r w:rsidRPr="007F5821">
        <w:rPr>
          <w:rFonts w:ascii="Arial" w:hAnsi="Arial" w:cs="Arial"/>
          <w:b/>
          <w:bCs/>
          <w:lang w:val="en-GB"/>
        </w:rPr>
        <w:t>Promotional Vehicle</w:t>
      </w:r>
      <w:r w:rsidRPr="007F5821">
        <w:rPr>
          <w:rFonts w:ascii="Arial" w:hAnsi="Arial" w:cs="Arial"/>
          <w:lang w:val="en-GB"/>
        </w:rPr>
        <w:t>) you will receive the</w:t>
      </w:r>
      <w:r w:rsidR="00151839" w:rsidRPr="007F5821">
        <w:rPr>
          <w:rFonts w:ascii="Arial" w:hAnsi="Arial" w:cs="Arial"/>
          <w:lang w:val="en-GB"/>
        </w:rPr>
        <w:t xml:space="preserve"> offer</w:t>
      </w:r>
      <w:r w:rsidRPr="007F5821">
        <w:rPr>
          <w:rFonts w:ascii="Arial" w:hAnsi="Arial" w:cs="Arial"/>
          <w:lang w:val="en-GB"/>
        </w:rPr>
        <w:t>, as stated below (</w:t>
      </w:r>
      <w:r w:rsidRPr="007F5821">
        <w:rPr>
          <w:rFonts w:ascii="Arial" w:hAnsi="Arial" w:cs="Arial"/>
          <w:b/>
          <w:bCs/>
          <w:lang w:val="en-GB"/>
        </w:rPr>
        <w:t>Offer</w:t>
      </w:r>
      <w:r w:rsidRPr="007F5821">
        <w:rPr>
          <w:rFonts w:ascii="Arial" w:hAnsi="Arial" w:cs="Arial"/>
          <w:lang w:val="en-GB"/>
        </w:rPr>
        <w:t>):</w:t>
      </w:r>
    </w:p>
    <w:p w14:paraId="027F9D7E" w14:textId="77777777" w:rsidR="00AE7A4C" w:rsidRPr="007F5821" w:rsidRDefault="00AE7A4C" w:rsidP="00AE7A4C">
      <w:pPr>
        <w:pStyle w:val="ListParagraph"/>
        <w:spacing w:line="240" w:lineRule="auto"/>
        <w:rPr>
          <w:rFonts w:ascii="Arial" w:hAnsi="Arial" w:cs="Arial"/>
          <w:lang w:val="en-GB"/>
        </w:rPr>
      </w:pPr>
    </w:p>
    <w:tbl>
      <w:tblPr>
        <w:tblStyle w:val="TableGrid"/>
        <w:tblW w:w="0" w:type="auto"/>
        <w:tblInd w:w="720" w:type="dxa"/>
        <w:tblLook w:val="04A0" w:firstRow="1" w:lastRow="0" w:firstColumn="1" w:lastColumn="0" w:noHBand="0" w:noVBand="1"/>
      </w:tblPr>
      <w:tblGrid>
        <w:gridCol w:w="3386"/>
        <w:gridCol w:w="3969"/>
      </w:tblGrid>
      <w:tr w:rsidR="00AE7A4C" w:rsidRPr="007F5821" w14:paraId="0D87435B" w14:textId="77777777" w:rsidTr="00AE7A4C">
        <w:tc>
          <w:tcPr>
            <w:tcW w:w="3386" w:type="dxa"/>
            <w:shd w:val="clear" w:color="auto" w:fill="000000" w:themeFill="text1"/>
          </w:tcPr>
          <w:p w14:paraId="74C98F8F" w14:textId="77777777" w:rsidR="00AE7A4C" w:rsidRPr="007F5821" w:rsidRDefault="00AE7A4C" w:rsidP="004E7F7B">
            <w:pPr>
              <w:pStyle w:val="ListParagraph"/>
              <w:ind w:left="0"/>
              <w:rPr>
                <w:rFonts w:ascii="Arial" w:hAnsi="Arial" w:cs="Arial"/>
                <w:lang w:val="en-GB"/>
              </w:rPr>
            </w:pPr>
            <w:r w:rsidRPr="007F5821">
              <w:rPr>
                <w:rFonts w:ascii="Arial" w:hAnsi="Arial" w:cs="Arial"/>
                <w:lang w:val="en-GB"/>
              </w:rPr>
              <w:t>Promotional Vehicles</w:t>
            </w:r>
          </w:p>
        </w:tc>
        <w:tc>
          <w:tcPr>
            <w:tcW w:w="3969" w:type="dxa"/>
            <w:shd w:val="clear" w:color="auto" w:fill="000000" w:themeFill="text1"/>
          </w:tcPr>
          <w:p w14:paraId="45CE11A2" w14:textId="46005CCD" w:rsidR="00AE7A4C" w:rsidRPr="007F5821" w:rsidRDefault="00AE7A4C" w:rsidP="004E7F7B">
            <w:pPr>
              <w:pStyle w:val="ListParagraph"/>
              <w:ind w:left="0"/>
              <w:rPr>
                <w:rFonts w:ascii="Arial" w:hAnsi="Arial" w:cs="Arial"/>
                <w:lang w:val="en-GB"/>
              </w:rPr>
            </w:pPr>
            <w:r w:rsidRPr="007F5821">
              <w:rPr>
                <w:rFonts w:ascii="Arial" w:hAnsi="Arial" w:cs="Arial"/>
                <w:lang w:val="en-GB"/>
              </w:rPr>
              <w:t>Offer</w:t>
            </w:r>
          </w:p>
        </w:tc>
      </w:tr>
      <w:tr w:rsidR="00AE7A4C" w:rsidRPr="007F5821" w14:paraId="2FF8DA48" w14:textId="77777777" w:rsidTr="00AE7A4C">
        <w:tc>
          <w:tcPr>
            <w:tcW w:w="3386" w:type="dxa"/>
          </w:tcPr>
          <w:p w14:paraId="2C54B2AA" w14:textId="77777777" w:rsidR="00AE7A4C" w:rsidRPr="007F5821" w:rsidRDefault="00AE7A4C" w:rsidP="00AE7A4C">
            <w:pPr>
              <w:pStyle w:val="ListParagraph"/>
              <w:numPr>
                <w:ilvl w:val="0"/>
                <w:numId w:val="3"/>
              </w:numPr>
              <w:rPr>
                <w:rFonts w:ascii="Arial" w:hAnsi="Arial" w:cs="Arial"/>
              </w:rPr>
            </w:pPr>
            <w:r w:rsidRPr="007F5821">
              <w:rPr>
                <w:rFonts w:ascii="Arial" w:hAnsi="Arial" w:cs="Arial"/>
              </w:rPr>
              <w:t xml:space="preserve">Geely </w:t>
            </w:r>
            <w:proofErr w:type="spellStart"/>
            <w:r w:rsidRPr="007F5821">
              <w:rPr>
                <w:rFonts w:ascii="Arial" w:hAnsi="Arial" w:cs="Arial"/>
              </w:rPr>
              <w:t>Starray</w:t>
            </w:r>
            <w:proofErr w:type="spellEnd"/>
            <w:r w:rsidRPr="007F5821">
              <w:rPr>
                <w:rFonts w:ascii="Arial" w:hAnsi="Arial" w:cs="Arial"/>
              </w:rPr>
              <w:t xml:space="preserve"> EM-I</w:t>
            </w:r>
          </w:p>
          <w:p w14:paraId="46970FFF" w14:textId="77777777" w:rsidR="00AE7A4C" w:rsidRPr="007F5821" w:rsidRDefault="00AE7A4C" w:rsidP="00AE7A4C">
            <w:pPr>
              <w:pStyle w:val="ListParagraph"/>
              <w:numPr>
                <w:ilvl w:val="0"/>
                <w:numId w:val="3"/>
              </w:numPr>
              <w:rPr>
                <w:rFonts w:ascii="Arial" w:hAnsi="Arial" w:cs="Arial"/>
              </w:rPr>
            </w:pPr>
            <w:r w:rsidRPr="007F5821">
              <w:rPr>
                <w:rFonts w:ascii="Arial" w:hAnsi="Arial" w:cs="Arial"/>
              </w:rPr>
              <w:t>Geely EX5</w:t>
            </w:r>
          </w:p>
          <w:p w14:paraId="192FA2D3" w14:textId="376CF5CB" w:rsidR="00AE7A4C" w:rsidRPr="007F5821" w:rsidRDefault="00F64297" w:rsidP="00AE7A4C">
            <w:pPr>
              <w:pStyle w:val="ListParagraph"/>
              <w:numPr>
                <w:ilvl w:val="0"/>
                <w:numId w:val="3"/>
              </w:numPr>
              <w:rPr>
                <w:rFonts w:ascii="Arial" w:hAnsi="Arial" w:cs="Arial"/>
                <w:lang w:val="en-GB"/>
              </w:rPr>
            </w:pPr>
            <w:r w:rsidRPr="007F5821">
              <w:rPr>
                <w:rFonts w:ascii="Arial" w:hAnsi="Arial" w:cs="Arial"/>
              </w:rPr>
              <w:t xml:space="preserve">Geely </w:t>
            </w:r>
            <w:proofErr w:type="spellStart"/>
            <w:r w:rsidR="00AE7A4C" w:rsidRPr="007F5821">
              <w:rPr>
                <w:rFonts w:ascii="Arial" w:hAnsi="Arial" w:cs="Arial"/>
              </w:rPr>
              <w:t>Riddara</w:t>
            </w:r>
            <w:proofErr w:type="spellEnd"/>
            <w:r w:rsidR="00AE7A4C" w:rsidRPr="007F5821">
              <w:rPr>
                <w:rFonts w:ascii="Arial" w:hAnsi="Arial" w:cs="Arial"/>
              </w:rPr>
              <w:t xml:space="preserve"> RD6</w:t>
            </w:r>
          </w:p>
        </w:tc>
        <w:tc>
          <w:tcPr>
            <w:tcW w:w="3969" w:type="dxa"/>
          </w:tcPr>
          <w:p w14:paraId="5C43CC13" w14:textId="18F73F4F" w:rsidR="00AE7A4C" w:rsidRPr="007F5821" w:rsidRDefault="00FB43B2" w:rsidP="004E7F7B">
            <w:pPr>
              <w:pStyle w:val="ListParagraph"/>
              <w:ind w:left="0"/>
              <w:rPr>
                <w:rFonts w:ascii="Arial" w:hAnsi="Arial" w:cs="Arial"/>
                <w:lang w:val="en-GB"/>
              </w:rPr>
            </w:pPr>
            <w:r w:rsidRPr="007F5821">
              <w:rPr>
                <w:rFonts w:ascii="Arial" w:hAnsi="Arial" w:cs="Arial"/>
                <w:lang w:val="en-GB"/>
              </w:rPr>
              <w:t xml:space="preserve">$3,000 </w:t>
            </w:r>
            <w:r w:rsidR="00AE7A4C" w:rsidRPr="007F5821">
              <w:rPr>
                <w:rFonts w:ascii="Arial" w:hAnsi="Arial" w:cs="Arial"/>
                <w:lang w:val="en-GB"/>
              </w:rPr>
              <w:t>appl</w:t>
            </w:r>
            <w:r w:rsidRPr="007F5821">
              <w:rPr>
                <w:rFonts w:ascii="Arial" w:hAnsi="Arial" w:cs="Arial"/>
                <w:lang w:val="en-GB"/>
              </w:rPr>
              <w:t>ied</w:t>
            </w:r>
            <w:r w:rsidR="00AE7A4C" w:rsidRPr="007F5821">
              <w:rPr>
                <w:rFonts w:ascii="Arial" w:hAnsi="Arial" w:cs="Arial"/>
                <w:lang w:val="en-GB"/>
              </w:rPr>
              <w:t xml:space="preserve"> as a discount </w:t>
            </w:r>
            <w:r w:rsidRPr="007F5821">
              <w:rPr>
                <w:rFonts w:ascii="Arial" w:hAnsi="Arial" w:cs="Arial"/>
                <w:lang w:val="en-GB"/>
              </w:rPr>
              <w:t>off</w:t>
            </w:r>
            <w:r w:rsidR="00AE7A4C" w:rsidRPr="007F5821">
              <w:rPr>
                <w:rFonts w:ascii="Arial" w:hAnsi="Arial" w:cs="Arial"/>
                <w:lang w:val="en-GB"/>
              </w:rPr>
              <w:t xml:space="preserve"> the vehicle</w:t>
            </w:r>
            <w:r w:rsidRPr="007F5821">
              <w:rPr>
                <w:rFonts w:ascii="Arial" w:hAnsi="Arial" w:cs="Arial"/>
                <w:lang w:val="en-GB"/>
              </w:rPr>
              <w:t>’s</w:t>
            </w:r>
            <w:r w:rsidR="00AE7A4C" w:rsidRPr="007F5821">
              <w:rPr>
                <w:rFonts w:ascii="Arial" w:hAnsi="Arial" w:cs="Arial"/>
                <w:lang w:val="en-GB"/>
              </w:rPr>
              <w:t xml:space="preserve"> </w:t>
            </w:r>
            <w:r w:rsidR="00B25551" w:rsidRPr="00F64297">
              <w:rPr>
                <w:rFonts w:ascii="Arial" w:hAnsi="Arial" w:cs="Arial"/>
              </w:rPr>
              <w:t>Manufacturer Retail Pric</w:t>
            </w:r>
            <w:r w:rsidR="00B25551">
              <w:rPr>
                <w:rFonts w:ascii="Arial" w:hAnsi="Arial" w:cs="Arial"/>
              </w:rPr>
              <w:t>e.</w:t>
            </w:r>
          </w:p>
        </w:tc>
      </w:tr>
    </w:tbl>
    <w:p w14:paraId="705AF317" w14:textId="77777777" w:rsidR="00AE7A4C" w:rsidRPr="007F5821" w:rsidRDefault="00AE7A4C" w:rsidP="00AE7A4C">
      <w:pPr>
        <w:pStyle w:val="ListParagraph"/>
        <w:spacing w:line="240" w:lineRule="auto"/>
        <w:rPr>
          <w:rFonts w:ascii="Arial" w:hAnsi="Arial" w:cs="Arial"/>
          <w:lang w:val="en-GB"/>
        </w:rPr>
      </w:pPr>
    </w:p>
    <w:p w14:paraId="6C2CABB2" w14:textId="77777777" w:rsidR="00AE7A4C" w:rsidRPr="007F5821" w:rsidRDefault="00AE7A4C" w:rsidP="00AE7A4C">
      <w:pPr>
        <w:pStyle w:val="ListParagraph"/>
        <w:numPr>
          <w:ilvl w:val="0"/>
          <w:numId w:val="1"/>
        </w:numPr>
        <w:spacing w:line="240" w:lineRule="auto"/>
        <w:ind w:hanging="357"/>
        <w:rPr>
          <w:rFonts w:ascii="Arial" w:hAnsi="Arial" w:cs="Arial"/>
          <w:lang w:val="en-GB"/>
        </w:rPr>
      </w:pPr>
      <w:r w:rsidRPr="007F5821">
        <w:rPr>
          <w:rFonts w:ascii="Arial" w:hAnsi="Arial" w:cs="Arial"/>
          <w:lang w:val="en-GB"/>
        </w:rPr>
        <w:t xml:space="preserve">An eligible purchase means a purchase of a Promotional Vehicle that satisfies all the following (an </w:t>
      </w:r>
      <w:r w:rsidRPr="007F5821">
        <w:rPr>
          <w:rFonts w:ascii="Arial" w:hAnsi="Arial" w:cs="Arial"/>
          <w:b/>
          <w:bCs/>
          <w:lang w:val="en-GB"/>
        </w:rPr>
        <w:t>Eligible Purchase</w:t>
      </w:r>
      <w:r w:rsidRPr="007F5821">
        <w:rPr>
          <w:rFonts w:ascii="Arial" w:hAnsi="Arial" w:cs="Arial"/>
          <w:lang w:val="en-GB"/>
        </w:rPr>
        <w:t>):</w:t>
      </w:r>
    </w:p>
    <w:p w14:paraId="08C3ACB3" w14:textId="68F0AC78" w:rsidR="00AE7A4C" w:rsidRPr="007F5821" w:rsidRDefault="00AE7A4C" w:rsidP="00AE7A4C">
      <w:pPr>
        <w:pStyle w:val="ListParagraph"/>
        <w:numPr>
          <w:ilvl w:val="1"/>
          <w:numId w:val="1"/>
        </w:numPr>
        <w:spacing w:line="240" w:lineRule="auto"/>
        <w:ind w:hanging="357"/>
        <w:rPr>
          <w:rFonts w:ascii="Arial" w:hAnsi="Arial" w:cs="Arial"/>
          <w:lang w:val="en-GB"/>
        </w:rPr>
      </w:pPr>
      <w:r w:rsidRPr="007F5821">
        <w:rPr>
          <w:rFonts w:ascii="Arial" w:hAnsi="Arial" w:cs="Arial"/>
          <w:lang w:val="en-GB"/>
        </w:rPr>
        <w:t>from an Authorised Geely dealer in New Zealand during the Promotional Period; and</w:t>
      </w:r>
    </w:p>
    <w:p w14:paraId="55C50B32" w14:textId="00C78CE6" w:rsidR="00AE7A4C" w:rsidRPr="007F5821" w:rsidRDefault="00AE7A4C" w:rsidP="00AE7A4C">
      <w:pPr>
        <w:pStyle w:val="ListParagraph"/>
        <w:numPr>
          <w:ilvl w:val="1"/>
          <w:numId w:val="1"/>
        </w:numPr>
        <w:spacing w:line="240" w:lineRule="auto"/>
        <w:ind w:hanging="357"/>
        <w:rPr>
          <w:rFonts w:ascii="Arial" w:hAnsi="Arial" w:cs="Arial"/>
          <w:lang w:val="en-GB"/>
        </w:rPr>
      </w:pPr>
      <w:r w:rsidRPr="007F5821">
        <w:rPr>
          <w:rFonts w:ascii="Arial" w:hAnsi="Arial" w:cs="Arial"/>
          <w:lang w:val="en-GB"/>
        </w:rPr>
        <w:t>that is new and landed stock (</w:t>
      </w:r>
      <w:proofErr w:type="spellStart"/>
      <w:r w:rsidRPr="007F5821">
        <w:rPr>
          <w:rFonts w:ascii="Arial" w:hAnsi="Arial" w:cs="Arial"/>
          <w:lang w:val="en-GB"/>
        </w:rPr>
        <w:t>ie</w:t>
      </w:r>
      <w:proofErr w:type="spellEnd"/>
      <w:r w:rsidRPr="007F5821">
        <w:rPr>
          <w:rFonts w:ascii="Arial" w:hAnsi="Arial" w:cs="Arial"/>
          <w:lang w:val="en-GB"/>
        </w:rPr>
        <w:t xml:space="preserve"> a vehicle that </w:t>
      </w:r>
      <w:r w:rsidR="00F64297" w:rsidRPr="007F5821">
        <w:rPr>
          <w:rFonts w:ascii="Arial" w:hAnsi="Arial" w:cs="Arial"/>
          <w:lang w:val="en-GB"/>
        </w:rPr>
        <w:t>is unregistered</w:t>
      </w:r>
      <w:r w:rsidRPr="007F5821">
        <w:rPr>
          <w:rFonts w:ascii="Arial" w:hAnsi="Arial" w:cs="Arial"/>
          <w:lang w:val="en-GB"/>
        </w:rPr>
        <w:t xml:space="preserve"> and is physically present at the dealership or in a local warehouse ready for deliver); and</w:t>
      </w:r>
    </w:p>
    <w:p w14:paraId="034B518A" w14:textId="17B0BA18" w:rsidR="00AE7A4C" w:rsidRPr="007F5821" w:rsidRDefault="00AE7A4C" w:rsidP="00AE7A4C">
      <w:pPr>
        <w:pStyle w:val="ListParagraph"/>
        <w:numPr>
          <w:ilvl w:val="1"/>
          <w:numId w:val="1"/>
        </w:numPr>
        <w:spacing w:line="240" w:lineRule="auto"/>
        <w:ind w:hanging="357"/>
        <w:rPr>
          <w:rFonts w:ascii="Arial" w:hAnsi="Arial" w:cs="Arial"/>
          <w:lang w:val="en-GB"/>
        </w:rPr>
      </w:pPr>
      <w:r w:rsidRPr="007F5821">
        <w:rPr>
          <w:rFonts w:ascii="Arial" w:hAnsi="Arial" w:cs="Arial"/>
          <w:lang w:val="en-GB"/>
        </w:rPr>
        <w:t xml:space="preserve">has paid for in full by cash or finance and registered in your name during the Promotion Period. </w:t>
      </w:r>
    </w:p>
    <w:p w14:paraId="7B83BC79" w14:textId="0DA76068" w:rsidR="00AE7A4C" w:rsidRPr="007F5821" w:rsidRDefault="00AE7A4C" w:rsidP="00AE7A4C">
      <w:pPr>
        <w:pStyle w:val="ListParagraph"/>
        <w:numPr>
          <w:ilvl w:val="0"/>
          <w:numId w:val="1"/>
        </w:numPr>
        <w:spacing w:line="240" w:lineRule="auto"/>
        <w:ind w:left="357" w:hanging="357"/>
        <w:rPr>
          <w:rFonts w:ascii="Arial" w:hAnsi="Arial" w:cs="Arial"/>
          <w:lang w:val="en-GB"/>
        </w:rPr>
      </w:pPr>
      <w:r w:rsidRPr="007F5821">
        <w:rPr>
          <w:rFonts w:ascii="Arial" w:hAnsi="Arial" w:cs="Arial"/>
          <w:lang w:val="en-GB"/>
        </w:rPr>
        <w:t>This Offer does not apply to Promotion Vehicles ordered outside of the Promotion Period, or any fleet, rental, government purchase or the purchase of any demonstration vehicles.</w:t>
      </w:r>
    </w:p>
    <w:p w14:paraId="07E267A6" w14:textId="0698CEDE" w:rsidR="00AE7A4C" w:rsidRPr="007F5821" w:rsidRDefault="00AE7A4C" w:rsidP="00AE7A4C">
      <w:pPr>
        <w:pStyle w:val="ListParagraph"/>
        <w:numPr>
          <w:ilvl w:val="0"/>
          <w:numId w:val="1"/>
        </w:numPr>
        <w:spacing w:line="240" w:lineRule="auto"/>
        <w:rPr>
          <w:rFonts w:ascii="Arial" w:hAnsi="Arial" w:cs="Arial"/>
          <w:lang w:val="en-GB"/>
        </w:rPr>
      </w:pPr>
      <w:r w:rsidRPr="007F5821">
        <w:rPr>
          <w:rFonts w:ascii="Arial" w:hAnsi="Arial" w:cs="Arial"/>
          <w:lang w:val="en-GB"/>
        </w:rPr>
        <w:t xml:space="preserve">This Offer is not available in conjunction with any other promotion, offer or discount.  </w:t>
      </w:r>
    </w:p>
    <w:p w14:paraId="13AEEEE6" w14:textId="77777777" w:rsidR="00AE7A4C" w:rsidRPr="007F5821" w:rsidRDefault="00AE7A4C" w:rsidP="00AE7A4C">
      <w:pPr>
        <w:pStyle w:val="ListParagraph"/>
        <w:numPr>
          <w:ilvl w:val="0"/>
          <w:numId w:val="1"/>
        </w:numPr>
        <w:spacing w:line="240" w:lineRule="auto"/>
        <w:rPr>
          <w:rFonts w:ascii="Arial" w:hAnsi="Arial" w:cs="Arial"/>
          <w:lang w:val="en-GB"/>
        </w:rPr>
      </w:pPr>
      <w:r w:rsidRPr="007F5821">
        <w:rPr>
          <w:rFonts w:ascii="Arial" w:hAnsi="Arial" w:cs="Arial"/>
          <w:lang w:val="en-GB"/>
        </w:rPr>
        <w:t>The Promoter’s decision on all matters relating to the Offer, including any matters relating to eligibility, is final.</w:t>
      </w:r>
    </w:p>
    <w:p w14:paraId="390FABBF" w14:textId="77777777" w:rsidR="00AE7A4C" w:rsidRPr="007F5821" w:rsidRDefault="00AE7A4C" w:rsidP="00AE7A4C">
      <w:pPr>
        <w:pStyle w:val="ListParagraph"/>
        <w:numPr>
          <w:ilvl w:val="0"/>
          <w:numId w:val="1"/>
        </w:numPr>
        <w:spacing w:line="240" w:lineRule="auto"/>
        <w:ind w:left="357" w:hanging="357"/>
        <w:rPr>
          <w:rFonts w:ascii="Arial" w:hAnsi="Arial" w:cs="Arial"/>
          <w:lang w:val="en-GB"/>
        </w:rPr>
      </w:pPr>
      <w:r w:rsidRPr="007F5821">
        <w:rPr>
          <w:rFonts w:ascii="Arial" w:hAnsi="Arial" w:cs="Arial"/>
          <w:lang w:val="en-GB"/>
        </w:rPr>
        <w:t xml:space="preserve">The Promoter reserves the right to cancel, terminate, modify, extend or suspend the Offer or otherwise amend or update these Terms and Conditions at any time at its sole discretion.  Any amended or updated terms will be published on the Promoter’s website.  </w:t>
      </w:r>
    </w:p>
    <w:p w14:paraId="134A0A86" w14:textId="3E956F39" w:rsidR="00AE7A4C" w:rsidRPr="007F5821" w:rsidRDefault="00AE7A4C" w:rsidP="00AE7A4C">
      <w:pPr>
        <w:pStyle w:val="ListParagraph"/>
        <w:numPr>
          <w:ilvl w:val="0"/>
          <w:numId w:val="1"/>
        </w:numPr>
        <w:spacing w:line="240" w:lineRule="auto"/>
        <w:ind w:left="357" w:hanging="357"/>
        <w:rPr>
          <w:rFonts w:ascii="Arial" w:hAnsi="Arial" w:cs="Arial"/>
          <w:lang w:val="en-GB"/>
        </w:rPr>
      </w:pPr>
      <w:r w:rsidRPr="007F5821">
        <w:rPr>
          <w:rFonts w:ascii="Arial" w:hAnsi="Arial" w:cs="Arial"/>
          <w:lang w:val="en-GB"/>
        </w:rPr>
        <w:t xml:space="preserve">For a full list of Authorised </w:t>
      </w:r>
      <w:r w:rsidR="00432274" w:rsidRPr="007F5821">
        <w:rPr>
          <w:rFonts w:ascii="Arial" w:hAnsi="Arial" w:cs="Arial"/>
          <w:lang w:val="en-GB"/>
        </w:rPr>
        <w:t>Geely</w:t>
      </w:r>
      <w:r w:rsidRPr="007F5821">
        <w:rPr>
          <w:rFonts w:ascii="Arial" w:hAnsi="Arial" w:cs="Arial"/>
          <w:lang w:val="en-GB"/>
        </w:rPr>
        <w:t xml:space="preserve"> dealerships in New Zealand, visit </w:t>
      </w:r>
      <w:r w:rsidR="00432274" w:rsidRPr="007F5821">
        <w:rPr>
          <w:rFonts w:ascii="Arial" w:hAnsi="Arial" w:cs="Arial"/>
          <w:lang w:val="en-GB"/>
        </w:rPr>
        <w:t>www.geely.nz/find-a-dealer</w:t>
      </w:r>
      <w:r w:rsidRPr="007F5821">
        <w:rPr>
          <w:rFonts w:ascii="Arial" w:hAnsi="Arial" w:cs="Arial"/>
          <w:lang w:val="en-GB"/>
        </w:rPr>
        <w:t xml:space="preserve">. </w:t>
      </w:r>
    </w:p>
    <w:p w14:paraId="57F75113" w14:textId="45EE3D6A" w:rsidR="00371FC0" w:rsidRPr="007F5821" w:rsidRDefault="00371FC0" w:rsidP="00AE7A4C">
      <w:pPr>
        <w:pStyle w:val="ListParagraph"/>
        <w:numPr>
          <w:ilvl w:val="0"/>
          <w:numId w:val="1"/>
        </w:numPr>
        <w:spacing w:line="240" w:lineRule="auto"/>
        <w:ind w:left="357" w:hanging="357"/>
        <w:rPr>
          <w:rFonts w:ascii="Arial" w:hAnsi="Arial" w:cs="Arial"/>
          <w:lang w:val="en-GB"/>
        </w:rPr>
      </w:pPr>
      <w:r w:rsidRPr="007F5821">
        <w:rPr>
          <w:rFonts w:ascii="Arial" w:hAnsi="Arial" w:cs="Arial"/>
        </w:rPr>
        <w:t>All pricing includes GST</w:t>
      </w:r>
    </w:p>
    <w:p w14:paraId="3B7CC2AA" w14:textId="77777777" w:rsidR="007F5821" w:rsidRDefault="007F5821" w:rsidP="007F5821">
      <w:pPr>
        <w:spacing w:line="240" w:lineRule="auto"/>
        <w:rPr>
          <w:rFonts w:ascii="Arial" w:hAnsi="Arial" w:cs="Arial"/>
          <w:lang w:val="en-GB"/>
        </w:rPr>
      </w:pPr>
    </w:p>
    <w:p w14:paraId="31C0C47F" w14:textId="77777777" w:rsidR="007F5821" w:rsidRDefault="007F5821" w:rsidP="007F5821">
      <w:pPr>
        <w:spacing w:line="240" w:lineRule="auto"/>
        <w:rPr>
          <w:rFonts w:ascii="Arial" w:hAnsi="Arial" w:cs="Arial"/>
          <w:lang w:val="en-GB"/>
        </w:rPr>
      </w:pPr>
    </w:p>
    <w:p w14:paraId="7B0157EA" w14:textId="77777777" w:rsidR="003D1B22" w:rsidRDefault="003D1B22" w:rsidP="007F5821">
      <w:pPr>
        <w:spacing w:line="240" w:lineRule="auto"/>
        <w:rPr>
          <w:rFonts w:ascii="Arial" w:hAnsi="Arial" w:cs="Arial"/>
          <w:lang w:val="en-GB"/>
        </w:rPr>
      </w:pPr>
    </w:p>
    <w:p w14:paraId="15BBA393" w14:textId="77777777" w:rsidR="003D1B22" w:rsidRDefault="003D1B22" w:rsidP="007F5821">
      <w:pPr>
        <w:spacing w:line="240" w:lineRule="auto"/>
        <w:rPr>
          <w:rFonts w:ascii="Arial" w:hAnsi="Arial" w:cs="Arial"/>
          <w:lang w:val="en-GB"/>
        </w:rPr>
      </w:pPr>
    </w:p>
    <w:p w14:paraId="4A8EF3C8" w14:textId="77777777" w:rsidR="007F5821" w:rsidRDefault="007F5821" w:rsidP="007F5821">
      <w:pPr>
        <w:spacing w:line="240" w:lineRule="auto"/>
        <w:rPr>
          <w:rFonts w:ascii="Arial" w:hAnsi="Arial" w:cs="Arial"/>
          <w:lang w:val="en-GB"/>
        </w:rPr>
      </w:pPr>
    </w:p>
    <w:p w14:paraId="3627872E" w14:textId="77777777" w:rsidR="007F5821" w:rsidRDefault="007F5821" w:rsidP="007F5821">
      <w:pPr>
        <w:spacing w:line="240" w:lineRule="auto"/>
        <w:rPr>
          <w:rFonts w:ascii="Arial" w:hAnsi="Arial" w:cs="Arial"/>
          <w:lang w:val="en-GB"/>
        </w:rPr>
      </w:pPr>
    </w:p>
    <w:p w14:paraId="4A336F0B" w14:textId="77777777" w:rsidR="007F5821" w:rsidRDefault="007F5821" w:rsidP="007F5821">
      <w:pPr>
        <w:spacing w:line="240" w:lineRule="auto"/>
        <w:rPr>
          <w:rFonts w:ascii="Arial" w:hAnsi="Arial" w:cs="Arial"/>
          <w:lang w:val="en-GB"/>
        </w:rPr>
      </w:pPr>
    </w:p>
    <w:p w14:paraId="23DF3F10" w14:textId="77777777" w:rsidR="007F5821" w:rsidRPr="007F5821" w:rsidRDefault="007F5821" w:rsidP="007F5821">
      <w:pPr>
        <w:spacing w:line="240" w:lineRule="auto"/>
        <w:rPr>
          <w:rFonts w:ascii="Arial" w:hAnsi="Arial" w:cs="Arial"/>
          <w:lang w:val="en-GB"/>
        </w:rPr>
      </w:pPr>
    </w:p>
    <w:p w14:paraId="537BED91" w14:textId="73C71283" w:rsidR="00AE7A4C" w:rsidRDefault="003C1F18" w:rsidP="00AE7A4C">
      <w:pPr>
        <w:spacing w:line="240" w:lineRule="auto"/>
        <w:rPr>
          <w:rFonts w:ascii="Arial" w:hAnsi="Arial" w:cs="Arial"/>
          <w:b/>
          <w:bCs/>
          <w:lang w:val="en-GB"/>
        </w:rPr>
      </w:pPr>
      <w:r>
        <w:rPr>
          <w:rFonts w:ascii="Arial" w:hAnsi="Arial" w:cs="Arial"/>
          <w:b/>
          <w:bCs/>
          <w:lang w:val="en-GB"/>
        </w:rPr>
        <w:t>W</w:t>
      </w:r>
      <w:r w:rsidR="00AE7A4C" w:rsidRPr="0040509A">
        <w:rPr>
          <w:rFonts w:ascii="Arial" w:hAnsi="Arial" w:cs="Arial"/>
          <w:b/>
          <w:bCs/>
          <w:lang w:val="en-GB"/>
        </w:rPr>
        <w:t xml:space="preserve">ebsite short form </w:t>
      </w:r>
      <w:r w:rsidR="00AE7A4C">
        <w:rPr>
          <w:rFonts w:ascii="Arial" w:hAnsi="Arial" w:cs="Arial"/>
          <w:b/>
          <w:bCs/>
          <w:lang w:val="en-GB"/>
        </w:rPr>
        <w:t>terms</w:t>
      </w:r>
    </w:p>
    <w:p w14:paraId="106F6699" w14:textId="77777777" w:rsidR="006E63FD" w:rsidRDefault="006E63FD" w:rsidP="00AE7A4C">
      <w:pPr>
        <w:spacing w:line="240" w:lineRule="auto"/>
        <w:rPr>
          <w:rFonts w:ascii="Arial" w:hAnsi="Arial" w:cs="Arial"/>
          <w:b/>
          <w:bCs/>
          <w:lang w:val="en-GB"/>
        </w:rPr>
      </w:pPr>
    </w:p>
    <w:p w14:paraId="02BFB45D" w14:textId="0FF46D87" w:rsidR="006E63FD" w:rsidRDefault="006E63FD" w:rsidP="006E63FD">
      <w:pPr>
        <w:spacing w:line="240" w:lineRule="auto"/>
        <w:rPr>
          <w:rFonts w:ascii="Arial" w:hAnsi="Arial" w:cs="Arial"/>
          <w:lang w:val="en-GB"/>
        </w:rPr>
      </w:pPr>
      <w:r w:rsidRPr="00F64297">
        <w:rPr>
          <w:rFonts w:ascii="Arial" w:hAnsi="Arial" w:cs="Arial"/>
        </w:rPr>
        <w:t xml:space="preserve">*From </w:t>
      </w:r>
      <w:r>
        <w:rPr>
          <w:rFonts w:ascii="Arial" w:hAnsi="Arial" w:cs="Arial"/>
        </w:rPr>
        <w:t>1</w:t>
      </w:r>
      <w:r w:rsidRPr="006E63FD">
        <w:rPr>
          <w:rFonts w:ascii="Arial" w:hAnsi="Arial" w:cs="Arial"/>
          <w:vertAlign w:val="superscript"/>
        </w:rPr>
        <w:t>st</w:t>
      </w:r>
      <w:r>
        <w:rPr>
          <w:rFonts w:ascii="Arial" w:hAnsi="Arial" w:cs="Arial"/>
        </w:rPr>
        <w:t xml:space="preserve"> </w:t>
      </w:r>
      <w:r w:rsidR="003D1B22">
        <w:rPr>
          <w:rFonts w:ascii="Arial" w:hAnsi="Arial" w:cs="Arial"/>
        </w:rPr>
        <w:t>March</w:t>
      </w:r>
      <w:r>
        <w:rPr>
          <w:rFonts w:ascii="Arial" w:hAnsi="Arial" w:cs="Arial"/>
        </w:rPr>
        <w:t xml:space="preserve"> 2026</w:t>
      </w:r>
      <w:r w:rsidRPr="00F64297">
        <w:rPr>
          <w:rFonts w:ascii="Arial" w:hAnsi="Arial" w:cs="Arial"/>
        </w:rPr>
        <w:t xml:space="preserve"> until </w:t>
      </w:r>
      <w:r>
        <w:rPr>
          <w:rFonts w:ascii="Arial" w:hAnsi="Arial" w:cs="Arial"/>
        </w:rPr>
        <w:t>31</w:t>
      </w:r>
      <w:r w:rsidRPr="006E63FD">
        <w:rPr>
          <w:rFonts w:ascii="Arial" w:hAnsi="Arial" w:cs="Arial"/>
          <w:vertAlign w:val="superscript"/>
        </w:rPr>
        <w:t>st</w:t>
      </w:r>
      <w:r>
        <w:rPr>
          <w:rFonts w:ascii="Arial" w:hAnsi="Arial" w:cs="Arial"/>
        </w:rPr>
        <w:t xml:space="preserve"> March 2026</w:t>
      </w:r>
      <w:r w:rsidRPr="00F64297">
        <w:rPr>
          <w:rFonts w:ascii="Arial" w:hAnsi="Arial" w:cs="Arial"/>
        </w:rPr>
        <w:t xml:space="preserve">, or while stocks last, receive </w:t>
      </w:r>
      <w:r w:rsidR="0037443F">
        <w:rPr>
          <w:rFonts w:ascii="Arial" w:hAnsi="Arial" w:cs="Arial"/>
        </w:rPr>
        <w:t xml:space="preserve">a </w:t>
      </w:r>
      <w:r w:rsidRPr="00F64297">
        <w:rPr>
          <w:rFonts w:ascii="Arial" w:hAnsi="Arial" w:cs="Arial"/>
        </w:rPr>
        <w:t>$</w:t>
      </w:r>
      <w:r>
        <w:rPr>
          <w:rFonts w:ascii="Arial" w:hAnsi="Arial" w:cs="Arial"/>
        </w:rPr>
        <w:t>3</w:t>
      </w:r>
      <w:r w:rsidRPr="00F64297">
        <w:rPr>
          <w:rFonts w:ascii="Arial" w:hAnsi="Arial" w:cs="Arial"/>
        </w:rPr>
        <w:t xml:space="preserve">,000 </w:t>
      </w:r>
      <w:r w:rsidR="0037443F">
        <w:rPr>
          <w:rFonts w:ascii="Arial" w:hAnsi="Arial" w:cs="Arial"/>
        </w:rPr>
        <w:t>discount</w:t>
      </w:r>
      <w:r w:rsidRPr="00F64297">
        <w:rPr>
          <w:rFonts w:ascii="Arial" w:hAnsi="Arial" w:cs="Arial"/>
        </w:rPr>
        <w:t xml:space="preserve"> on all </w:t>
      </w:r>
      <w:r>
        <w:rPr>
          <w:rFonts w:ascii="Arial" w:hAnsi="Arial" w:cs="Arial"/>
        </w:rPr>
        <w:t>new Geely</w:t>
      </w:r>
      <w:r w:rsidRPr="00F64297">
        <w:rPr>
          <w:rFonts w:ascii="Arial" w:hAnsi="Arial" w:cs="Arial"/>
        </w:rPr>
        <w:t xml:space="preserve"> models. </w:t>
      </w:r>
      <w:r w:rsidR="00310F27">
        <w:rPr>
          <w:rFonts w:ascii="Arial" w:hAnsi="Arial" w:cs="Arial"/>
        </w:rPr>
        <w:t xml:space="preserve">This discount applies to the </w:t>
      </w:r>
      <w:r w:rsidR="00310F27" w:rsidRPr="00F64297">
        <w:rPr>
          <w:rFonts w:ascii="Arial" w:hAnsi="Arial" w:cs="Arial"/>
        </w:rPr>
        <w:t>Manufacturer Retail Price</w:t>
      </w:r>
      <w:r w:rsidR="00310F27">
        <w:rPr>
          <w:rFonts w:ascii="Arial" w:hAnsi="Arial" w:cs="Arial"/>
        </w:rPr>
        <w:t>. The</w:t>
      </w:r>
      <w:r w:rsidR="003D1B22">
        <w:rPr>
          <w:rFonts w:ascii="Arial" w:hAnsi="Arial" w:cs="Arial"/>
        </w:rPr>
        <w:t xml:space="preserve"> </w:t>
      </w:r>
      <w:r w:rsidRPr="00F64297">
        <w:rPr>
          <w:rFonts w:ascii="Arial" w:hAnsi="Arial" w:cs="Arial"/>
        </w:rPr>
        <w:t xml:space="preserve">vehicle must be purchased from authorised </w:t>
      </w:r>
      <w:r w:rsidR="00C93101">
        <w:rPr>
          <w:rFonts w:ascii="Arial" w:hAnsi="Arial" w:cs="Arial"/>
        </w:rPr>
        <w:t>Geely</w:t>
      </w:r>
      <w:r w:rsidRPr="00F64297">
        <w:rPr>
          <w:rFonts w:ascii="Arial" w:hAnsi="Arial" w:cs="Arial"/>
        </w:rPr>
        <w:t xml:space="preserve"> Dealers and registered by </w:t>
      </w:r>
      <w:r w:rsidR="00C93101">
        <w:rPr>
          <w:rFonts w:ascii="Arial" w:hAnsi="Arial" w:cs="Arial"/>
        </w:rPr>
        <w:t>31</w:t>
      </w:r>
      <w:r w:rsidR="00C93101" w:rsidRPr="00C93101">
        <w:rPr>
          <w:rFonts w:ascii="Arial" w:hAnsi="Arial" w:cs="Arial"/>
          <w:vertAlign w:val="superscript"/>
        </w:rPr>
        <w:t>st</w:t>
      </w:r>
      <w:r w:rsidR="00C93101">
        <w:rPr>
          <w:rFonts w:ascii="Arial" w:hAnsi="Arial" w:cs="Arial"/>
        </w:rPr>
        <w:t xml:space="preserve"> March 2026</w:t>
      </w:r>
      <w:r w:rsidRPr="00F64297">
        <w:rPr>
          <w:rFonts w:ascii="Arial" w:hAnsi="Arial" w:cs="Arial"/>
        </w:rPr>
        <w:t xml:space="preserve">. Offer does not apply to demonstrators, used cars, government, fleet, lease companies and rental purchases. All pricing includes GST and excludes On Road Costs. For more information about this offer please contact your preferred </w:t>
      </w:r>
      <w:r w:rsidR="00D10AF0">
        <w:rPr>
          <w:rFonts w:ascii="Arial" w:hAnsi="Arial" w:cs="Arial"/>
        </w:rPr>
        <w:t xml:space="preserve">Geely </w:t>
      </w:r>
      <w:r w:rsidRPr="00F64297">
        <w:rPr>
          <w:rFonts w:ascii="Arial" w:hAnsi="Arial" w:cs="Arial"/>
        </w:rPr>
        <w:t>dealer.</w:t>
      </w:r>
      <w:r w:rsidR="00D10AF0" w:rsidRPr="00D10AF0">
        <w:rPr>
          <w:rFonts w:ascii="Arial" w:hAnsi="Arial" w:cs="Arial"/>
          <w:lang w:val="en-GB"/>
        </w:rPr>
        <w:t xml:space="preserve"> </w:t>
      </w:r>
      <w:r w:rsidR="00D10AF0">
        <w:rPr>
          <w:rFonts w:ascii="Arial" w:hAnsi="Arial" w:cs="Arial"/>
          <w:lang w:val="en-GB"/>
        </w:rPr>
        <w:t xml:space="preserve">See </w:t>
      </w:r>
      <w:r w:rsidR="00D10AF0" w:rsidRPr="002D61D8">
        <w:rPr>
          <w:rFonts w:ascii="Arial" w:hAnsi="Arial" w:cs="Arial"/>
          <w:lang w:val="en-GB"/>
        </w:rPr>
        <w:t>www.geely.nz</w:t>
      </w:r>
      <w:r w:rsidR="00D10AF0">
        <w:rPr>
          <w:rFonts w:ascii="Arial" w:hAnsi="Arial" w:cs="Arial"/>
          <w:lang w:val="en-GB"/>
        </w:rPr>
        <w:t xml:space="preserve"> for full terms.  </w:t>
      </w:r>
    </w:p>
    <w:p w14:paraId="27EB23B6" w14:textId="77777777" w:rsidR="00DB7E93" w:rsidRPr="00964E48" w:rsidRDefault="00DB7E93" w:rsidP="006E63FD">
      <w:pPr>
        <w:spacing w:line="240" w:lineRule="auto"/>
        <w:rPr>
          <w:rFonts w:ascii="Arial" w:hAnsi="Arial" w:cs="Arial"/>
          <w:lang w:val="en-GB"/>
        </w:rPr>
      </w:pPr>
    </w:p>
    <w:p w14:paraId="04F3A21B" w14:textId="1A29EC04" w:rsidR="00AE7A4C" w:rsidRDefault="003C1F18" w:rsidP="00AE7A4C">
      <w:pPr>
        <w:spacing w:line="240" w:lineRule="auto"/>
        <w:rPr>
          <w:rFonts w:ascii="Arial" w:hAnsi="Arial" w:cs="Arial"/>
          <w:lang w:val="en-GB"/>
        </w:rPr>
      </w:pPr>
      <w:r>
        <w:rPr>
          <w:rFonts w:ascii="Arial" w:hAnsi="Arial" w:cs="Arial"/>
          <w:b/>
          <w:bCs/>
          <w:lang w:val="en-GB"/>
        </w:rPr>
        <w:t>V</w:t>
      </w:r>
      <w:r w:rsidR="00AE7A4C">
        <w:rPr>
          <w:rFonts w:ascii="Arial" w:hAnsi="Arial" w:cs="Arial"/>
          <w:b/>
          <w:bCs/>
          <w:lang w:val="en-GB"/>
        </w:rPr>
        <w:t xml:space="preserve">ery </w:t>
      </w:r>
      <w:r w:rsidR="00AE7A4C" w:rsidRPr="0040509A">
        <w:rPr>
          <w:rFonts w:ascii="Arial" w:hAnsi="Arial" w:cs="Arial"/>
          <w:b/>
          <w:bCs/>
          <w:lang w:val="en-GB"/>
        </w:rPr>
        <w:t>short form</w:t>
      </w:r>
      <w:r w:rsidR="00AE7A4C">
        <w:rPr>
          <w:rFonts w:ascii="Arial" w:hAnsi="Arial" w:cs="Arial"/>
          <w:b/>
          <w:bCs/>
          <w:lang w:val="en-GB"/>
        </w:rPr>
        <w:t xml:space="preserve"> terms</w:t>
      </w:r>
    </w:p>
    <w:p w14:paraId="4A7BEF42" w14:textId="45467A75" w:rsidR="007621E8" w:rsidRPr="00231B9B" w:rsidRDefault="00623ECE" w:rsidP="00231B9B">
      <w:pPr>
        <w:spacing w:line="240" w:lineRule="auto"/>
        <w:rPr>
          <w:rFonts w:ascii="Arial" w:hAnsi="Arial" w:cs="Arial"/>
          <w:lang w:val="en-GB"/>
        </w:rPr>
      </w:pPr>
      <w:r w:rsidRPr="00F64297">
        <w:rPr>
          <w:rFonts w:ascii="Arial" w:hAnsi="Arial" w:cs="Arial"/>
        </w:rPr>
        <w:t xml:space="preserve">*From </w:t>
      </w:r>
      <w:r>
        <w:rPr>
          <w:rFonts w:ascii="Arial" w:hAnsi="Arial" w:cs="Arial"/>
        </w:rPr>
        <w:t>1</w:t>
      </w:r>
      <w:r w:rsidRPr="006E63FD">
        <w:rPr>
          <w:rFonts w:ascii="Arial" w:hAnsi="Arial" w:cs="Arial"/>
          <w:vertAlign w:val="superscript"/>
        </w:rPr>
        <w:t>st</w:t>
      </w:r>
      <w:r>
        <w:rPr>
          <w:rFonts w:ascii="Arial" w:hAnsi="Arial" w:cs="Arial"/>
        </w:rPr>
        <w:t xml:space="preserve"> </w:t>
      </w:r>
      <w:r w:rsidR="0037443F">
        <w:rPr>
          <w:rFonts w:ascii="Arial" w:hAnsi="Arial" w:cs="Arial"/>
        </w:rPr>
        <w:t>March</w:t>
      </w:r>
      <w:r>
        <w:rPr>
          <w:rFonts w:ascii="Arial" w:hAnsi="Arial" w:cs="Arial"/>
        </w:rPr>
        <w:t xml:space="preserve"> 2026</w:t>
      </w:r>
      <w:r w:rsidRPr="00F64297">
        <w:rPr>
          <w:rFonts w:ascii="Arial" w:hAnsi="Arial" w:cs="Arial"/>
        </w:rPr>
        <w:t xml:space="preserve"> until </w:t>
      </w:r>
      <w:r>
        <w:rPr>
          <w:rFonts w:ascii="Arial" w:hAnsi="Arial" w:cs="Arial"/>
        </w:rPr>
        <w:t>31</w:t>
      </w:r>
      <w:r w:rsidRPr="006E63FD">
        <w:rPr>
          <w:rFonts w:ascii="Arial" w:hAnsi="Arial" w:cs="Arial"/>
          <w:vertAlign w:val="superscript"/>
        </w:rPr>
        <w:t>st</w:t>
      </w:r>
      <w:r>
        <w:rPr>
          <w:rFonts w:ascii="Arial" w:hAnsi="Arial" w:cs="Arial"/>
        </w:rPr>
        <w:t xml:space="preserve"> March 2026</w:t>
      </w:r>
      <w:r w:rsidRPr="00F64297">
        <w:rPr>
          <w:rFonts w:ascii="Arial" w:hAnsi="Arial" w:cs="Arial"/>
        </w:rPr>
        <w:t xml:space="preserve">, or while stocks last, receive </w:t>
      </w:r>
      <w:r w:rsidR="0037443F">
        <w:rPr>
          <w:rFonts w:ascii="Arial" w:hAnsi="Arial" w:cs="Arial"/>
        </w:rPr>
        <w:t xml:space="preserve">a </w:t>
      </w:r>
      <w:r w:rsidRPr="00F64297">
        <w:rPr>
          <w:rFonts w:ascii="Arial" w:hAnsi="Arial" w:cs="Arial"/>
        </w:rPr>
        <w:t>$</w:t>
      </w:r>
      <w:r>
        <w:rPr>
          <w:rFonts w:ascii="Arial" w:hAnsi="Arial" w:cs="Arial"/>
        </w:rPr>
        <w:t>3</w:t>
      </w:r>
      <w:r w:rsidRPr="00F64297">
        <w:rPr>
          <w:rFonts w:ascii="Arial" w:hAnsi="Arial" w:cs="Arial"/>
        </w:rPr>
        <w:t xml:space="preserve">,000 </w:t>
      </w:r>
      <w:r w:rsidR="0037443F">
        <w:rPr>
          <w:rFonts w:ascii="Arial" w:hAnsi="Arial" w:cs="Arial"/>
        </w:rPr>
        <w:t>discount</w:t>
      </w:r>
      <w:r w:rsidRPr="00F64297">
        <w:rPr>
          <w:rFonts w:ascii="Arial" w:hAnsi="Arial" w:cs="Arial"/>
        </w:rPr>
        <w:t xml:space="preserve"> on all </w:t>
      </w:r>
      <w:r>
        <w:rPr>
          <w:rFonts w:ascii="Arial" w:hAnsi="Arial" w:cs="Arial"/>
        </w:rPr>
        <w:t>new Geely</w:t>
      </w:r>
      <w:r w:rsidRPr="00F64297">
        <w:rPr>
          <w:rFonts w:ascii="Arial" w:hAnsi="Arial" w:cs="Arial"/>
        </w:rPr>
        <w:t xml:space="preserve"> models. </w:t>
      </w:r>
      <w:r w:rsidR="00310F27">
        <w:rPr>
          <w:rFonts w:ascii="Arial" w:hAnsi="Arial" w:cs="Arial"/>
        </w:rPr>
        <w:t xml:space="preserve">This discount applies to the </w:t>
      </w:r>
      <w:r w:rsidR="00310F27" w:rsidRPr="00F64297">
        <w:rPr>
          <w:rFonts w:ascii="Arial" w:hAnsi="Arial" w:cs="Arial"/>
        </w:rPr>
        <w:t>Manufacturer Retail Price</w:t>
      </w:r>
      <w:r w:rsidR="00310F27">
        <w:rPr>
          <w:rFonts w:ascii="Arial" w:hAnsi="Arial" w:cs="Arial"/>
        </w:rPr>
        <w:t xml:space="preserve">. The </w:t>
      </w:r>
      <w:r w:rsidR="00310F27" w:rsidRPr="00F64297">
        <w:rPr>
          <w:rFonts w:ascii="Arial" w:hAnsi="Arial" w:cs="Arial"/>
        </w:rPr>
        <w:t xml:space="preserve">vehicle must be purchased from </w:t>
      </w:r>
      <w:r w:rsidR="002D5B7B">
        <w:rPr>
          <w:rFonts w:ascii="Arial" w:hAnsi="Arial" w:cs="Arial"/>
        </w:rPr>
        <w:t xml:space="preserve">an </w:t>
      </w:r>
      <w:r w:rsidR="00310F27" w:rsidRPr="00F64297">
        <w:rPr>
          <w:rFonts w:ascii="Arial" w:hAnsi="Arial" w:cs="Arial"/>
        </w:rPr>
        <w:t>authorised</w:t>
      </w:r>
      <w:r w:rsidRPr="00F64297">
        <w:rPr>
          <w:rFonts w:ascii="Arial" w:hAnsi="Arial" w:cs="Arial"/>
        </w:rPr>
        <w:t xml:space="preserve"> </w:t>
      </w:r>
      <w:r>
        <w:rPr>
          <w:rFonts w:ascii="Arial" w:hAnsi="Arial" w:cs="Arial"/>
        </w:rPr>
        <w:t>Geely</w:t>
      </w:r>
      <w:r w:rsidRPr="00F64297">
        <w:rPr>
          <w:rFonts w:ascii="Arial" w:hAnsi="Arial" w:cs="Arial"/>
        </w:rPr>
        <w:t xml:space="preserve"> Dealer and registered by </w:t>
      </w:r>
      <w:r>
        <w:rPr>
          <w:rFonts w:ascii="Arial" w:hAnsi="Arial" w:cs="Arial"/>
        </w:rPr>
        <w:t>31</w:t>
      </w:r>
      <w:r w:rsidRPr="00C93101">
        <w:rPr>
          <w:rFonts w:ascii="Arial" w:hAnsi="Arial" w:cs="Arial"/>
          <w:vertAlign w:val="superscript"/>
        </w:rPr>
        <w:t>st</w:t>
      </w:r>
      <w:r>
        <w:rPr>
          <w:rFonts w:ascii="Arial" w:hAnsi="Arial" w:cs="Arial"/>
        </w:rPr>
        <w:t xml:space="preserve"> March 2026</w:t>
      </w:r>
      <w:r w:rsidRPr="00F64297">
        <w:rPr>
          <w:rFonts w:ascii="Arial" w:hAnsi="Arial" w:cs="Arial"/>
        </w:rPr>
        <w:t>.</w:t>
      </w:r>
      <w:r>
        <w:rPr>
          <w:rFonts w:ascii="Arial" w:hAnsi="Arial" w:cs="Arial"/>
        </w:rPr>
        <w:t xml:space="preserve"> </w:t>
      </w:r>
      <w:r w:rsidR="00231B9B">
        <w:rPr>
          <w:rFonts w:ascii="Arial" w:hAnsi="Arial" w:cs="Arial"/>
          <w:lang w:val="en-GB"/>
        </w:rPr>
        <w:t xml:space="preserve">Some types of vehicle purchases are excluded. </w:t>
      </w:r>
      <w:r w:rsidR="00AE7A4C">
        <w:rPr>
          <w:rFonts w:ascii="Arial" w:hAnsi="Arial" w:cs="Arial"/>
          <w:lang w:val="en-GB"/>
        </w:rPr>
        <w:t xml:space="preserve">See </w:t>
      </w:r>
      <w:r w:rsidR="002D61D8" w:rsidRPr="002D61D8">
        <w:rPr>
          <w:rFonts w:ascii="Arial" w:hAnsi="Arial" w:cs="Arial"/>
          <w:lang w:val="en-GB"/>
        </w:rPr>
        <w:t>www.geely.nz</w:t>
      </w:r>
      <w:r w:rsidR="00AE7A4C">
        <w:rPr>
          <w:rFonts w:ascii="Arial" w:hAnsi="Arial" w:cs="Arial"/>
          <w:lang w:val="en-GB"/>
        </w:rPr>
        <w:t xml:space="preserve"> for full terms.  </w:t>
      </w:r>
    </w:p>
    <w:sectPr w:rsidR="007621E8" w:rsidRPr="00231B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D44CA"/>
    <w:multiLevelType w:val="hybridMultilevel"/>
    <w:tmpl w:val="6F3228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AAF290E"/>
    <w:multiLevelType w:val="hybridMultilevel"/>
    <w:tmpl w:val="6750F8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BE35BC4"/>
    <w:multiLevelType w:val="multilevel"/>
    <w:tmpl w:val="C7DCF6A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4772232">
    <w:abstractNumId w:val="2"/>
  </w:num>
  <w:num w:numId="2" w16cid:durableId="1391879288">
    <w:abstractNumId w:val="1"/>
  </w:num>
  <w:num w:numId="3" w16cid:durableId="45949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4C"/>
    <w:rsid w:val="000F0BB5"/>
    <w:rsid w:val="0012417F"/>
    <w:rsid w:val="00151839"/>
    <w:rsid w:val="001E1284"/>
    <w:rsid w:val="00231B9B"/>
    <w:rsid w:val="002D5B7B"/>
    <w:rsid w:val="002D61D8"/>
    <w:rsid w:val="00310F27"/>
    <w:rsid w:val="003508A4"/>
    <w:rsid w:val="00371FC0"/>
    <w:rsid w:val="0037443F"/>
    <w:rsid w:val="003979DA"/>
    <w:rsid w:val="003C1F18"/>
    <w:rsid w:val="003D1B22"/>
    <w:rsid w:val="00432274"/>
    <w:rsid w:val="00623ECE"/>
    <w:rsid w:val="00664895"/>
    <w:rsid w:val="006E63FD"/>
    <w:rsid w:val="006F7BB3"/>
    <w:rsid w:val="007621E8"/>
    <w:rsid w:val="007D4C70"/>
    <w:rsid w:val="007F5821"/>
    <w:rsid w:val="00805FAF"/>
    <w:rsid w:val="0082705A"/>
    <w:rsid w:val="008859EB"/>
    <w:rsid w:val="0088723E"/>
    <w:rsid w:val="008C237F"/>
    <w:rsid w:val="00980A56"/>
    <w:rsid w:val="00A446DF"/>
    <w:rsid w:val="00AB673D"/>
    <w:rsid w:val="00AE7A4C"/>
    <w:rsid w:val="00B171FA"/>
    <w:rsid w:val="00B25551"/>
    <w:rsid w:val="00B72AE6"/>
    <w:rsid w:val="00C12051"/>
    <w:rsid w:val="00C93101"/>
    <w:rsid w:val="00D10AF0"/>
    <w:rsid w:val="00D70C39"/>
    <w:rsid w:val="00D87A0E"/>
    <w:rsid w:val="00DB7E93"/>
    <w:rsid w:val="00E11CA5"/>
    <w:rsid w:val="00E30075"/>
    <w:rsid w:val="00E53A02"/>
    <w:rsid w:val="00EF52D0"/>
    <w:rsid w:val="00F45176"/>
    <w:rsid w:val="00F64297"/>
    <w:rsid w:val="00F72A61"/>
    <w:rsid w:val="00FB43B2"/>
    <w:rsid w:val="00FF56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D13C"/>
  <w15:chartTrackingRefBased/>
  <w15:docId w15:val="{A18DE727-C664-4185-A792-49FACCF5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C"/>
  </w:style>
  <w:style w:type="paragraph" w:styleId="Heading1">
    <w:name w:val="heading 1"/>
    <w:basedOn w:val="Normal"/>
    <w:next w:val="Normal"/>
    <w:link w:val="Heading1Char"/>
    <w:uiPriority w:val="9"/>
    <w:qFormat/>
    <w:rsid w:val="00AE7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A4C"/>
    <w:rPr>
      <w:rFonts w:eastAsiaTheme="majorEastAsia" w:cstheme="majorBidi"/>
      <w:color w:val="272727" w:themeColor="text1" w:themeTint="D8"/>
    </w:rPr>
  </w:style>
  <w:style w:type="paragraph" w:styleId="Title">
    <w:name w:val="Title"/>
    <w:basedOn w:val="Normal"/>
    <w:next w:val="Normal"/>
    <w:link w:val="TitleChar"/>
    <w:uiPriority w:val="10"/>
    <w:qFormat/>
    <w:rsid w:val="00AE7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A4C"/>
    <w:pPr>
      <w:spacing w:before="160"/>
      <w:jc w:val="center"/>
    </w:pPr>
    <w:rPr>
      <w:i/>
      <w:iCs/>
      <w:color w:val="404040" w:themeColor="text1" w:themeTint="BF"/>
    </w:rPr>
  </w:style>
  <w:style w:type="character" w:customStyle="1" w:styleId="QuoteChar">
    <w:name w:val="Quote Char"/>
    <w:basedOn w:val="DefaultParagraphFont"/>
    <w:link w:val="Quote"/>
    <w:uiPriority w:val="29"/>
    <w:rsid w:val="00AE7A4C"/>
    <w:rPr>
      <w:i/>
      <w:iCs/>
      <w:color w:val="404040" w:themeColor="text1" w:themeTint="BF"/>
    </w:rPr>
  </w:style>
  <w:style w:type="paragraph" w:styleId="ListParagraph">
    <w:name w:val="List Paragraph"/>
    <w:basedOn w:val="Normal"/>
    <w:uiPriority w:val="34"/>
    <w:qFormat/>
    <w:rsid w:val="00AE7A4C"/>
    <w:pPr>
      <w:ind w:left="720"/>
      <w:contextualSpacing/>
    </w:pPr>
  </w:style>
  <w:style w:type="character" w:styleId="IntenseEmphasis">
    <w:name w:val="Intense Emphasis"/>
    <w:basedOn w:val="DefaultParagraphFont"/>
    <w:uiPriority w:val="21"/>
    <w:qFormat/>
    <w:rsid w:val="00AE7A4C"/>
    <w:rPr>
      <w:i/>
      <w:iCs/>
      <w:color w:val="0F4761" w:themeColor="accent1" w:themeShade="BF"/>
    </w:rPr>
  </w:style>
  <w:style w:type="paragraph" w:styleId="IntenseQuote">
    <w:name w:val="Intense Quote"/>
    <w:basedOn w:val="Normal"/>
    <w:next w:val="Normal"/>
    <w:link w:val="IntenseQuoteChar"/>
    <w:uiPriority w:val="30"/>
    <w:qFormat/>
    <w:rsid w:val="00AE7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A4C"/>
    <w:rPr>
      <w:i/>
      <w:iCs/>
      <w:color w:val="0F4761" w:themeColor="accent1" w:themeShade="BF"/>
    </w:rPr>
  </w:style>
  <w:style w:type="character" w:styleId="IntenseReference">
    <w:name w:val="Intense Reference"/>
    <w:basedOn w:val="DefaultParagraphFont"/>
    <w:uiPriority w:val="32"/>
    <w:qFormat/>
    <w:rsid w:val="00AE7A4C"/>
    <w:rPr>
      <w:b/>
      <w:bCs/>
      <w:smallCaps/>
      <w:color w:val="0F4761" w:themeColor="accent1" w:themeShade="BF"/>
      <w:spacing w:val="5"/>
    </w:rPr>
  </w:style>
  <w:style w:type="table" w:styleId="TableGrid">
    <w:name w:val="Table Grid"/>
    <w:basedOn w:val="TableNormal"/>
    <w:uiPriority w:val="39"/>
    <w:rsid w:val="00AE7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551"/>
    <w:rPr>
      <w:color w:val="467886" w:themeColor="hyperlink"/>
      <w:u w:val="single"/>
    </w:rPr>
  </w:style>
  <w:style w:type="character" w:styleId="UnresolvedMention">
    <w:name w:val="Unresolved Mention"/>
    <w:basedOn w:val="DefaultParagraphFont"/>
    <w:uiPriority w:val="99"/>
    <w:semiHidden/>
    <w:unhideWhenUsed/>
    <w:rsid w:val="00B25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1239D254BC04293EA81C1A2795890" ma:contentTypeVersion="13" ma:contentTypeDescription="Create a new document." ma:contentTypeScope="" ma:versionID="31e05ca0a0ca7912ff1663b7ecd8f51e">
  <xsd:schema xmlns:xsd="http://www.w3.org/2001/XMLSchema" xmlns:xs="http://www.w3.org/2001/XMLSchema" xmlns:p="http://schemas.microsoft.com/office/2006/metadata/properties" xmlns:ns2="7cdc4b32-611c-4d9e-bc0d-00b627641b5b" xmlns:ns3="c68d994c-3c75-4215-a7b6-612d38dae003" targetNamespace="http://schemas.microsoft.com/office/2006/metadata/properties" ma:root="true" ma:fieldsID="2d1dd5f1e280b538ac9dd686297e2b2e" ns2:_="" ns3:_="">
    <xsd:import namespace="7cdc4b32-611c-4d9e-bc0d-00b627641b5b"/>
    <xsd:import namespace="c68d994c-3c75-4215-a7b6-612d38dae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c4b32-611c-4d9e-bc0d-00b627641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18a673-d376-43bf-bcd4-9b463b7792a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8d994c-3c75-4215-a7b6-612d38dae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0a1731-b2c9-405c-9519-d9dce88b6f8d}" ma:internalName="TaxCatchAll" ma:showField="CatchAllData" ma:web="c68d994c-3c75-4215-a7b6-612d38dae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8d994c-3c75-4215-a7b6-612d38dae003" xsi:nil="true"/>
    <lcf76f155ced4ddcb4097134ff3c332f xmlns="7cdc4b32-611c-4d9e-bc0d-00b627641b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67967B-1F8F-4651-88E5-03B2FD07A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c4b32-611c-4d9e-bc0d-00b627641b5b"/>
    <ds:schemaRef ds:uri="c68d994c-3c75-4215-a7b6-612d38dae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AD68E-232E-4B8A-9F1C-EDEE03FD5437}">
  <ds:schemaRefs>
    <ds:schemaRef ds:uri="http://schemas.microsoft.com/sharepoint/v3/contenttype/forms"/>
  </ds:schemaRefs>
</ds:datastoreItem>
</file>

<file path=customXml/itemProps3.xml><?xml version="1.0" encoding="utf-8"?>
<ds:datastoreItem xmlns:ds="http://schemas.openxmlformats.org/officeDocument/2006/customXml" ds:itemID="{5252DFA9-2531-4B80-9482-8F14B2735BDD}">
  <ds:schemaRefs>
    <ds:schemaRef ds:uri="http://schemas.microsoft.com/office/2006/metadata/properties"/>
    <ds:schemaRef ds:uri="http://schemas.microsoft.com/office/infopath/2007/PartnerControls"/>
    <ds:schemaRef ds:uri="c68d994c-3c75-4215-a7b6-612d38dae003"/>
    <ds:schemaRef ds:uri="7cdc4b32-611c-4d9e-bc0d-00b627641b5b"/>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Daniels</dc:creator>
  <cp:keywords/>
  <dc:description/>
  <cp:lastModifiedBy>Jesse Leet</cp:lastModifiedBy>
  <cp:revision>38</cp:revision>
  <dcterms:created xsi:type="dcterms:W3CDTF">2025-12-14T20:46:00Z</dcterms:created>
  <dcterms:modified xsi:type="dcterms:W3CDTF">2026-03-04T22:41:00Z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0x0101001091239D254BC04293EA81C1A2795890</vt:lpwstr>
  </property>
  <property fmtid="{D5CDD505-2E9C-101B-9397-08002B2CF9AE}" pid="3" name="MediaServiceImageTags">
    <vt:lpwstr/>
  </property>
</Properties>
</file>